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DE82" w14:textId="08537CC3" w:rsidR="00D1137C" w:rsidRDefault="00A37A7E">
      <w:pPr>
        <w:rPr>
          <w:rFonts w:ascii="ＭＳ ゴシック" w:eastAsia="ＭＳ ゴシック" w:hAnsi="ＭＳ ゴシック"/>
        </w:rPr>
      </w:pPr>
      <w:r w:rsidRPr="00A37A7E">
        <w:rPr>
          <w:rFonts w:ascii="ＭＳ ゴシック" w:eastAsia="ＭＳ ゴシック" w:hAnsi="ＭＳ ゴシック" w:hint="eastAsia"/>
        </w:rPr>
        <w:t>■加東市観光バスツアー助成金</w:t>
      </w:r>
      <w:r w:rsidR="001472FB">
        <w:rPr>
          <w:rFonts w:ascii="ＭＳ ゴシック" w:eastAsia="ＭＳ ゴシック" w:hAnsi="ＭＳ ゴシック" w:hint="eastAsia"/>
        </w:rPr>
        <w:t>事務要領</w:t>
      </w:r>
      <w:r w:rsidRPr="00A37A7E">
        <w:rPr>
          <w:rFonts w:ascii="ＭＳ ゴシック" w:eastAsia="ＭＳ ゴシック" w:hAnsi="ＭＳ ゴシック" w:hint="eastAsia"/>
        </w:rPr>
        <w:t>（加東市観光協会）</w:t>
      </w:r>
      <w:r w:rsidR="0025014D" w:rsidRPr="001A70D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90F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01CAB">
        <w:rPr>
          <w:rFonts w:ascii="ＭＳ ゴシック" w:eastAsia="ＭＳ ゴシック" w:hAnsi="ＭＳ ゴシック" w:hint="eastAsia"/>
          <w:b/>
          <w:bCs/>
        </w:rPr>
        <w:t xml:space="preserve">　　　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77B7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67ED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C5026" w:rsidRPr="00AC5026">
        <w:rPr>
          <w:rFonts w:ascii="ＭＳ ゴシック" w:eastAsia="ＭＳ ゴシック" w:hAnsi="ＭＳ ゴシック" w:hint="eastAsia"/>
        </w:rPr>
        <w:t>（</w:t>
      </w:r>
      <w:r w:rsidR="0025014D">
        <w:rPr>
          <w:rFonts w:ascii="ＭＳ ゴシック" w:eastAsia="ＭＳ ゴシック" w:hAnsi="ＭＳ ゴシック" w:hint="eastAsia"/>
        </w:rPr>
        <w:t>R</w:t>
      </w:r>
      <w:r w:rsidR="00B825FB">
        <w:rPr>
          <w:rFonts w:ascii="ＭＳ ゴシック" w:eastAsia="ＭＳ ゴシック" w:hAnsi="ＭＳ ゴシック" w:hint="eastAsia"/>
          <w:color w:val="000000" w:themeColor="text1"/>
        </w:rPr>
        <w:t>7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A52F5" w:rsidRPr="00167ED3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261F57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54"/>
        <w:gridCol w:w="7221"/>
        <w:gridCol w:w="1134"/>
      </w:tblGrid>
      <w:tr w:rsidR="00A37A7E" w14:paraId="547A1CBC" w14:textId="77777777" w:rsidTr="00167ED3">
        <w:trPr>
          <w:trHeight w:val="766"/>
        </w:trPr>
        <w:tc>
          <w:tcPr>
            <w:tcW w:w="854" w:type="dxa"/>
          </w:tcPr>
          <w:p w14:paraId="21364FC3" w14:textId="50D6A133" w:rsidR="00A37A7E" w:rsidRPr="004F1036" w:rsidRDefault="00A37A7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RANGE!B5"/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  <w:bookmarkEnd w:id="0"/>
          </w:p>
        </w:tc>
        <w:tc>
          <w:tcPr>
            <w:tcW w:w="8355" w:type="dxa"/>
            <w:gridSpan w:val="2"/>
          </w:tcPr>
          <w:p w14:paraId="3B9EC1B5" w14:textId="6AE1E1FF" w:rsidR="00A37A7E" w:rsidRPr="004F1036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県内外の旅行客の市内誘客を促進し地域のにぎわい、活性化につなげ地域の消費拡大を図るために、加東市内観光バスツアーに対し助成を実施します。</w:t>
            </w:r>
          </w:p>
        </w:tc>
      </w:tr>
      <w:tr w:rsidR="00A37A7E" w14:paraId="2BF01D46" w14:textId="77777777" w:rsidTr="00167ED3">
        <w:trPr>
          <w:trHeight w:val="4854"/>
        </w:trPr>
        <w:tc>
          <w:tcPr>
            <w:tcW w:w="854" w:type="dxa"/>
          </w:tcPr>
          <w:p w14:paraId="20A4BA7F" w14:textId="310EB46D" w:rsidR="00A37A7E" w:rsidRDefault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34765F45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5A5996BF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1E3A08DE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6BAD4C49" w14:textId="39F8F0C8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4032FD25" w14:textId="2DF073A5" w:rsidR="00A37A7E" w:rsidRPr="00A37A7E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加東市観光を目的とする借り上げバスを利用したツアーに対しバス台数に応じて助成　します。（助成金（オプション</w:t>
            </w:r>
            <w:r w:rsidR="007F0F85">
              <w:rPr>
                <w:rFonts w:ascii="ＭＳ ゴシック" w:eastAsia="ＭＳ ゴシック" w:hAnsi="ＭＳ ゴシック" w:hint="eastAsia"/>
              </w:rPr>
              <w:t>を</w:t>
            </w:r>
            <w:r w:rsidR="000C21F3">
              <w:rPr>
                <w:rFonts w:ascii="ＭＳ ゴシック" w:eastAsia="ＭＳ ゴシック" w:hAnsi="ＭＳ ゴシック" w:hint="eastAsia"/>
              </w:rPr>
              <w:t>除く</w:t>
            </w:r>
            <w:r w:rsidRPr="00A37A7E">
              <w:rPr>
                <w:rFonts w:ascii="ＭＳ ゴシック" w:eastAsia="ＭＳ ゴシック" w:hAnsi="ＭＳ ゴシック" w:hint="eastAsia"/>
              </w:rPr>
              <w:t>。</w:t>
            </w:r>
            <w:r w:rsidR="00886DBF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 w:hint="eastAsia"/>
              </w:rPr>
              <w:t>が貸切バスの借上げ料を下回る場合は、その借上げ料とする。）</w:t>
            </w:r>
          </w:p>
          <w:p w14:paraId="5D202335" w14:textId="3D94AF51" w:rsidR="007F0F85" w:rsidRPr="0009046A" w:rsidRDefault="00A37A7E" w:rsidP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1）</w:t>
            </w:r>
            <w:r w:rsidRPr="00A37A7E">
              <w:rPr>
                <w:rFonts w:ascii="ＭＳ ゴシック" w:eastAsia="ＭＳ ゴシック" w:hAnsi="ＭＳ ゴシック"/>
              </w:rPr>
              <w:t>加東市外を発着とする貸切バスを利用した</w:t>
            </w:r>
            <w:r w:rsidRPr="0009046A">
              <w:rPr>
                <w:rFonts w:ascii="ＭＳ ゴシック" w:eastAsia="ＭＳ ゴシック" w:hAnsi="ＭＳ ゴシック"/>
              </w:rPr>
              <w:t>ツアーであること。</w:t>
            </w:r>
          </w:p>
          <w:p w14:paraId="56C9FC9F" w14:textId="75CA4051" w:rsidR="0080747C" w:rsidRDefault="007F0F85" w:rsidP="0061620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2）</w:t>
            </w:r>
            <w:r w:rsidR="0080747C" w:rsidRPr="00A37A7E">
              <w:rPr>
                <w:rFonts w:ascii="ＭＳ ゴシック" w:eastAsia="ＭＳ ゴシック" w:hAnsi="ＭＳ ゴシック"/>
              </w:rPr>
              <w:t>旅行業法による登録業者に対し助成を行う。</w:t>
            </w:r>
          </w:p>
          <w:p w14:paraId="7A28E240" w14:textId="603DAAA8" w:rsidR="00A37A7E" w:rsidRPr="00A37A7E" w:rsidRDefault="00E47CDB" w:rsidP="008074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3）</w:t>
            </w:r>
            <w:r w:rsidR="002014A6">
              <w:rPr>
                <w:rFonts w:ascii="ＭＳ ゴシック" w:eastAsia="ＭＳ ゴシック" w:hAnsi="ＭＳ ゴシック" w:hint="eastAsia"/>
              </w:rPr>
              <w:t>同日出発</w:t>
            </w:r>
            <w:r w:rsidR="00A37A7E" w:rsidRPr="00A37A7E">
              <w:rPr>
                <w:rFonts w:ascii="ＭＳ ゴシック" w:eastAsia="ＭＳ ゴシック" w:hAnsi="ＭＳ ゴシック"/>
              </w:rPr>
              <w:t>で助成するバス台数の上限は</w:t>
            </w:r>
            <w:r w:rsidR="003A52F5">
              <w:rPr>
                <w:rFonts w:ascii="ＭＳ ゴシック" w:eastAsia="ＭＳ ゴシック" w:hAnsi="ＭＳ ゴシック" w:hint="eastAsia"/>
              </w:rPr>
              <w:t>3</w:t>
            </w:r>
            <w:r w:rsidR="00A37A7E" w:rsidRPr="00A37A7E">
              <w:rPr>
                <w:rFonts w:ascii="ＭＳ ゴシック" w:eastAsia="ＭＳ ゴシック" w:hAnsi="ＭＳ ゴシック"/>
              </w:rPr>
              <w:t>台とする。（日帰り、宿泊）</w:t>
            </w:r>
            <w:r w:rsidR="00A37A7E" w:rsidRPr="00A37A7E">
              <w:rPr>
                <w:rFonts w:ascii="ＭＳ ゴシック" w:eastAsia="ＭＳ ゴシック" w:hAnsi="ＭＳ ゴシック"/>
              </w:rPr>
              <w:tab/>
            </w:r>
          </w:p>
          <w:p w14:paraId="7C1B05D6" w14:textId="1F6D58C0" w:rsidR="0025014D" w:rsidRDefault="00A37A7E" w:rsidP="00C93810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4）</w:t>
            </w:r>
            <w:r w:rsidRPr="00A37A7E">
              <w:rPr>
                <w:rFonts w:ascii="ＭＳ ゴシック" w:eastAsia="ＭＳ ゴシック" w:hAnsi="ＭＳ ゴシック"/>
              </w:rPr>
              <w:t>助成金の</w:t>
            </w:r>
            <w:r w:rsidR="00931E54">
              <w:rPr>
                <w:rFonts w:ascii="ＭＳ ゴシック" w:eastAsia="ＭＳ ゴシック" w:hAnsi="ＭＳ ゴシック" w:hint="eastAsia"/>
              </w:rPr>
              <w:t>対象</w:t>
            </w:r>
            <w:r w:rsidRPr="00A37A7E">
              <w:rPr>
                <w:rFonts w:ascii="ＭＳ ゴシック" w:eastAsia="ＭＳ ゴシック" w:hAnsi="ＭＳ ゴシック"/>
              </w:rPr>
              <w:t>は、１旅行業者あたり</w:t>
            </w:r>
            <w:r w:rsidR="00C93810">
              <w:rPr>
                <w:rFonts w:ascii="ＭＳ ゴシック" w:eastAsia="ＭＳ ゴシック" w:hAnsi="ＭＳ ゴシック" w:hint="eastAsia"/>
              </w:rPr>
              <w:t>年度内（令和7年4月～令和8年3月末日出発まで）</w:t>
            </w:r>
            <w:r w:rsidR="0035602D">
              <w:rPr>
                <w:rFonts w:ascii="ＭＳ ゴシック" w:eastAsia="ＭＳ ゴシック" w:hAnsi="ＭＳ ゴシック" w:hint="eastAsia"/>
              </w:rPr>
              <w:t>の</w:t>
            </w:r>
            <w:r w:rsidRPr="0009046A">
              <w:rPr>
                <w:rFonts w:ascii="ＭＳ ゴシック" w:eastAsia="ＭＳ ゴシック" w:hAnsi="ＭＳ ゴシック"/>
              </w:rPr>
              <w:t>貸切バス</w:t>
            </w:r>
            <w:r w:rsidR="00931E54">
              <w:rPr>
                <w:rFonts w:ascii="ＭＳ ゴシック" w:eastAsia="ＭＳ ゴシック" w:hAnsi="ＭＳ ゴシック" w:hint="eastAsia"/>
              </w:rPr>
              <w:t>台数</w:t>
            </w:r>
            <w:r w:rsidR="00B135E4" w:rsidRPr="0009046A">
              <w:rPr>
                <w:rFonts w:ascii="ＭＳ ゴシック" w:eastAsia="ＭＳ ゴシック" w:hAnsi="ＭＳ ゴシック" w:hint="eastAsia"/>
              </w:rPr>
              <w:t>は</w:t>
            </w:r>
            <w:r w:rsidR="00C93810">
              <w:rPr>
                <w:rFonts w:ascii="ＭＳ ゴシック" w:eastAsia="ＭＳ ゴシック" w:hAnsi="ＭＳ ゴシック" w:hint="eastAsia"/>
              </w:rPr>
              <w:t>、日帰り15台、一泊二日以上12台を上限とする。</w:t>
            </w:r>
          </w:p>
          <w:p w14:paraId="10F32994" w14:textId="778EB3D4" w:rsidR="00A37A7E" w:rsidRDefault="00A37A7E" w:rsidP="0080747C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5</w:t>
            </w:r>
            <w:r w:rsidR="00191082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/>
              </w:rPr>
              <w:t>助成金交付申請書は、ツアー実施日の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A37A7E">
              <w:rPr>
                <w:rFonts w:ascii="ＭＳ ゴシック" w:eastAsia="ＭＳ ゴシック" w:hAnsi="ＭＳ ゴシック"/>
              </w:rPr>
              <w:t>週間前までに提出する。（ツアー実施後の申請は受け付け</w:t>
            </w:r>
            <w:r w:rsidR="0025014D">
              <w:rPr>
                <w:rFonts w:ascii="ＭＳ ゴシック" w:eastAsia="ＭＳ ゴシック" w:hAnsi="ＭＳ ゴシック" w:hint="eastAsia"/>
              </w:rPr>
              <w:t>ません</w:t>
            </w:r>
            <w:r w:rsidRPr="00A37A7E">
              <w:rPr>
                <w:rFonts w:ascii="ＭＳ ゴシック" w:eastAsia="ＭＳ ゴシック" w:hAnsi="ＭＳ ゴシック"/>
              </w:rPr>
              <w:t>。）</w:t>
            </w:r>
          </w:p>
          <w:p w14:paraId="7D227BB1" w14:textId="0E3107CA" w:rsidR="00191082" w:rsidRPr="00191082" w:rsidRDefault="00191082" w:rsidP="0080747C">
            <w:pPr>
              <w:ind w:left="420" w:hangingChars="200" w:hanging="42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  <w:p w14:paraId="0972E6FB" w14:textId="3895B7D7" w:rsidR="00C22F7D" w:rsidRDefault="000E2C55" w:rsidP="00C22F7D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7）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自治体が実施する研修</w:t>
            </w:r>
            <w:r w:rsidR="00247843">
              <w:rPr>
                <w:rFonts w:ascii="ＭＳ ゴシック" w:eastAsia="ＭＳ ゴシック" w:hAnsi="ＭＳ ゴシック" w:hint="eastAsia"/>
              </w:rPr>
              <w:t>や学校行事等及び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国、県等の補助を受けているツアーは当該ツアー助成の対象としません。</w:t>
            </w:r>
          </w:p>
          <w:p w14:paraId="72546D40" w14:textId="30867EED" w:rsidR="00191082" w:rsidRPr="008725E9" w:rsidRDefault="000E2C55" w:rsidP="00191082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）ツアーの対象者は加東市外在住の中学生以上とする。</w:t>
            </w:r>
          </w:p>
        </w:tc>
      </w:tr>
      <w:tr w:rsidR="00A37A7E" w14:paraId="594B03D9" w14:textId="77777777" w:rsidTr="00167ED3">
        <w:trPr>
          <w:trHeight w:val="430"/>
        </w:trPr>
        <w:tc>
          <w:tcPr>
            <w:tcW w:w="854" w:type="dxa"/>
          </w:tcPr>
          <w:p w14:paraId="359FC4FF" w14:textId="08773190" w:rsidR="0025014D" w:rsidRDefault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8355" w:type="dxa"/>
            <w:gridSpan w:val="2"/>
          </w:tcPr>
          <w:p w14:paraId="4D5537D0" w14:textId="62BA7544" w:rsidR="0025014D" w:rsidRPr="00167ED3" w:rsidRDefault="008725E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10名</w:t>
            </w:r>
            <w:r w:rsidR="0025014D" w:rsidRPr="00167ED3">
              <w:rPr>
                <w:rFonts w:ascii="ＭＳ ゴシック" w:eastAsia="ＭＳ ゴシック" w:hAnsi="ＭＳ ゴシック"/>
                <w:color w:val="000000" w:themeColor="text1"/>
              </w:rPr>
              <w:t>以上　（運転手、添乗員は除く。）</w:t>
            </w:r>
          </w:p>
        </w:tc>
      </w:tr>
      <w:tr w:rsidR="00075A39" w:rsidRPr="0031167F" w14:paraId="3331A1E4" w14:textId="77777777" w:rsidTr="00167ED3">
        <w:trPr>
          <w:trHeight w:val="354"/>
        </w:trPr>
        <w:tc>
          <w:tcPr>
            <w:tcW w:w="854" w:type="dxa"/>
            <w:vMerge w:val="restart"/>
          </w:tcPr>
          <w:p w14:paraId="6C807901" w14:textId="4DA93804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8355" w:type="dxa"/>
            <w:gridSpan w:val="2"/>
          </w:tcPr>
          <w:p w14:paraId="17AF17D2" w14:textId="0DBE2F37" w:rsidR="00075A39" w:rsidRPr="00167ED3" w:rsidRDefault="00075A3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1)日帰り　最高</w:t>
            </w:r>
            <w:r w:rsidR="00CA02ED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万円（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貸切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バス（大型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中型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、小型、マイクロ、ミニ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台に付き）</w:t>
            </w:r>
          </w:p>
        </w:tc>
      </w:tr>
      <w:tr w:rsidR="00DC6F51" w14:paraId="3ECA9F28" w14:textId="4A86C258" w:rsidTr="008B4442">
        <w:trPr>
          <w:trHeight w:val="283"/>
        </w:trPr>
        <w:tc>
          <w:tcPr>
            <w:tcW w:w="854" w:type="dxa"/>
            <w:vMerge/>
          </w:tcPr>
          <w:p w14:paraId="185C53E8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  <w:bookmarkStart w:id="1" w:name="_Hlk86061350"/>
          </w:p>
        </w:tc>
        <w:tc>
          <w:tcPr>
            <w:tcW w:w="7221" w:type="dxa"/>
            <w:vMerge w:val="restart"/>
          </w:tcPr>
          <w:p w14:paraId="25CC3A04" w14:textId="66510300" w:rsidR="00DC6F51" w:rsidRPr="00F370E2" w:rsidRDefault="00DC6F51" w:rsidP="0025014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・交付要件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（基本額）</w:t>
            </w:r>
          </w:p>
          <w:p w14:paraId="381C60D9" w14:textId="38656B25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①市内飲食店利用</w:t>
            </w:r>
          </w:p>
          <w:p w14:paraId="33BC46FD" w14:textId="77777777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②市内観光施設（有料施設）</w:t>
            </w:r>
            <w:r w:rsidRPr="0009046A">
              <w:rPr>
                <w:rFonts w:ascii="ＭＳ ゴシック" w:eastAsia="ＭＳ ゴシック" w:hAnsi="ＭＳ ゴシック"/>
              </w:rPr>
              <w:t>1カ所以上利用</w:t>
            </w:r>
          </w:p>
          <w:p w14:paraId="58FC2FCD" w14:textId="1CE3D7A5" w:rsidR="00DC6F51" w:rsidRPr="0009046A" w:rsidRDefault="00DC6F51" w:rsidP="004E6352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※上記①②で</w:t>
            </w:r>
            <w:r w:rsidRPr="0009046A">
              <w:rPr>
                <w:rFonts w:ascii="ＭＳ ゴシック" w:eastAsia="ＭＳ ゴシック" w:hAnsi="ＭＳ ゴシック"/>
              </w:rPr>
              <w:t>1人の市内消費額（支出額）は3千円以上</w:t>
            </w:r>
            <w:r>
              <w:rPr>
                <w:rFonts w:ascii="ＭＳ ゴシック" w:eastAsia="ＭＳ ゴシック" w:hAnsi="ＭＳ ゴシック" w:hint="eastAsia"/>
              </w:rPr>
              <w:t>（消費税込）</w:t>
            </w:r>
            <w:r w:rsidRPr="0009046A">
              <w:rPr>
                <w:rFonts w:ascii="ＭＳ ゴシック" w:eastAsia="ＭＳ ゴシック" w:hAnsi="ＭＳ ゴシック"/>
              </w:rPr>
              <w:t>であること。</w:t>
            </w:r>
          </w:p>
          <w:p w14:paraId="290BA521" w14:textId="4200FA3E" w:rsidR="00DC6F51" w:rsidRPr="0009046A" w:rsidRDefault="00DC6F51" w:rsidP="00516089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③北播磨定住自立圏（加東市、西脇市、加西市、多可町の区域）の観光集客施設（有料無料問わない）を</w:t>
            </w:r>
            <w:r w:rsidRPr="0009046A">
              <w:rPr>
                <w:rFonts w:ascii="ＭＳ ゴシック" w:eastAsia="ＭＳ ゴシック" w:hAnsi="ＭＳ ゴシック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DA78F2" w14:textId="0814DDDE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10～16人</w:t>
            </w:r>
          </w:p>
        </w:tc>
      </w:tr>
      <w:tr w:rsidR="00DC6F51" w14:paraId="66273603" w14:textId="77777777" w:rsidTr="008B4442">
        <w:trPr>
          <w:trHeight w:val="770"/>
        </w:trPr>
        <w:tc>
          <w:tcPr>
            <w:tcW w:w="854" w:type="dxa"/>
            <w:vMerge/>
          </w:tcPr>
          <w:p w14:paraId="19E8D45A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142751E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37E7A50" w14:textId="0FA54428" w:rsidR="00DC6F51" w:rsidRPr="00167ED3" w:rsidRDefault="00CA02ED" w:rsidP="00DC6F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DC6F51" w14:paraId="0C2A247C" w14:textId="77777777" w:rsidTr="008B4442">
        <w:trPr>
          <w:trHeight w:val="274"/>
        </w:trPr>
        <w:tc>
          <w:tcPr>
            <w:tcW w:w="854" w:type="dxa"/>
            <w:vMerge/>
          </w:tcPr>
          <w:p w14:paraId="4E257A16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0EC98DB7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4E694A" w14:textId="7212FD17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17人以上</w:t>
            </w:r>
          </w:p>
        </w:tc>
      </w:tr>
      <w:tr w:rsidR="00DC6F51" w14:paraId="03C36373" w14:textId="77777777" w:rsidTr="00167ED3">
        <w:trPr>
          <w:trHeight w:val="457"/>
        </w:trPr>
        <w:tc>
          <w:tcPr>
            <w:tcW w:w="854" w:type="dxa"/>
            <w:vMerge/>
          </w:tcPr>
          <w:p w14:paraId="4E19B430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4B2267D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1F73546" w14:textId="4E5C71C1" w:rsidR="00DC6F51" w:rsidRPr="00167ED3" w:rsidRDefault="00CA02ED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1F676B" w14:paraId="2EDE04B3" w14:textId="3A4BDE23" w:rsidTr="00167ED3">
        <w:trPr>
          <w:trHeight w:val="2502"/>
        </w:trPr>
        <w:tc>
          <w:tcPr>
            <w:tcW w:w="854" w:type="dxa"/>
            <w:vMerge/>
          </w:tcPr>
          <w:p w14:paraId="74C2BDC2" w14:textId="77777777" w:rsidR="001F676B" w:rsidRDefault="001F676B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1C480415" w14:textId="0A4F9C02" w:rsidR="001F676B" w:rsidRPr="00167ED3" w:rsidRDefault="001F676B" w:rsidP="00A43C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・オプション（加算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額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11D16130" w14:textId="3A4C0298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</w:t>
            </w:r>
          </w:p>
          <w:p w14:paraId="288A33D3" w14:textId="7D38427F" w:rsidR="001F676B" w:rsidRDefault="001F676B" w:rsidP="00EA544D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旅行者を募集するパンフ等に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市のPRとして</w:t>
            </w:r>
            <w:r w:rsidRPr="00B825FB">
              <w:rPr>
                <w:rFonts w:ascii="ＭＳ ゴシック" w:eastAsia="ＭＳ ゴシック" w:hAnsi="ＭＳ ゴシック" w:hint="eastAsia"/>
                <w:u w:val="single"/>
              </w:rPr>
              <w:t>「</w:t>
            </w:r>
            <w:r w:rsidRPr="00B825FB">
              <w:rPr>
                <w:rFonts w:ascii="ＭＳ ゴシック" w:eastAsia="ＭＳ ゴシック" w:hAnsi="ＭＳ ゴシック"/>
                <w:u w:val="single"/>
              </w:rPr>
              <w:t>加東市観光協会バスツアー助成事業</w:t>
            </w:r>
            <w:r w:rsidRPr="00B825FB">
              <w:rPr>
                <w:rFonts w:ascii="ＭＳ ゴシック" w:eastAsia="ＭＳ ゴシック" w:hAnsi="ＭＳ ゴシック"/>
              </w:rPr>
              <w:t>」と明記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（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募集紙面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面積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の</w:t>
            </w:r>
            <w:r w:rsidR="000541B5" w:rsidRPr="00B825FB">
              <w:rPr>
                <w:rFonts w:ascii="ＭＳ ゴシック" w:eastAsia="ＭＳ ゴシック" w:hAnsi="ＭＳ ゴシック" w:hint="eastAsia"/>
                <w:u w:val="single"/>
              </w:rPr>
              <w:t>5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％以上</w:t>
            </w:r>
            <w:r w:rsidR="003548EC" w:rsidRPr="00B825FB">
              <w:rPr>
                <w:rFonts w:ascii="ＭＳ ゴシック" w:eastAsia="ＭＳ ゴシック" w:hAnsi="ＭＳ ゴシック" w:hint="eastAsia"/>
                <w:u w:val="single"/>
              </w:rPr>
              <w:t>の枠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を占めていること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。）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していること</w:t>
            </w:r>
            <w:r w:rsidRPr="00B825FB">
              <w:rPr>
                <w:rFonts w:ascii="ＭＳ ゴシック" w:eastAsia="ＭＳ ゴシック" w:hAnsi="ＭＳ ゴシック" w:hint="eastAsia"/>
              </w:rPr>
              <w:t>。</w:t>
            </w:r>
            <w:r w:rsidRPr="00B825FB">
              <w:rPr>
                <w:rFonts w:ascii="ＭＳ ゴシック" w:eastAsia="ＭＳ ゴシック" w:hAnsi="ＭＳ ゴシック"/>
              </w:rPr>
              <w:t>（</w:t>
            </w:r>
            <w:r w:rsidRPr="00B825FB">
              <w:rPr>
                <w:rFonts w:ascii="ＭＳ ゴシック" w:eastAsia="ＭＳ ゴシック" w:hAnsi="ＭＳ ゴシック" w:hint="eastAsia"/>
              </w:rPr>
              <w:t>パンフ又は</w:t>
            </w:r>
            <w:r>
              <w:rPr>
                <w:rFonts w:ascii="ＭＳ ゴシック" w:eastAsia="ＭＳ ゴシック" w:hAnsi="ＭＳ ゴシック" w:hint="eastAsia"/>
              </w:rPr>
              <w:t>新聞広告の募集</w:t>
            </w:r>
            <w:r w:rsidRPr="00616208">
              <w:rPr>
                <w:rFonts w:ascii="ＭＳ ゴシック" w:eastAsia="ＭＳ ゴシック" w:hAnsi="ＭＳ ゴシック"/>
              </w:rPr>
              <w:t>区域は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616208">
              <w:rPr>
                <w:rFonts w:ascii="ＭＳ ゴシック" w:eastAsia="ＭＳ ゴシック" w:hAnsi="ＭＳ ゴシック"/>
              </w:rPr>
              <w:t>北播磨地域を超え</w:t>
            </w:r>
            <w:r>
              <w:rPr>
                <w:rFonts w:ascii="ＭＳ ゴシック" w:eastAsia="ＭＳ ゴシック" w:hAnsi="ＭＳ ゴシック" w:hint="eastAsia"/>
              </w:rPr>
              <w:t>ること。</w:t>
            </w:r>
            <w:r w:rsidRPr="00616208">
              <w:rPr>
                <w:rFonts w:ascii="ＭＳ ゴシック" w:eastAsia="ＭＳ ゴシック" w:hAnsi="ＭＳ ゴシック"/>
              </w:rPr>
              <w:t>パンフでの募集は参加募集人数の20倍以上の数を配布する</w:t>
            </w:r>
            <w:r>
              <w:rPr>
                <w:rFonts w:ascii="ＭＳ ゴシック" w:eastAsia="ＭＳ ゴシック" w:hAnsi="ＭＳ ゴシック" w:hint="eastAsia"/>
              </w:rPr>
              <w:t>こと。</w:t>
            </w:r>
            <w:r w:rsidRPr="00616208">
              <w:rPr>
                <w:rFonts w:ascii="ＭＳ ゴシック" w:eastAsia="ＭＳ ゴシック" w:hAnsi="ＭＳ ゴシック"/>
              </w:rPr>
              <w:t>）</w:t>
            </w:r>
          </w:p>
          <w:p w14:paraId="34A7AE86" w14:textId="58F2E0C5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A43C87">
              <w:rPr>
                <w:rFonts w:ascii="ＭＳ ゴシック" w:eastAsia="ＭＳ ゴシック" w:hAnsi="ＭＳ ゴシック" w:hint="eastAsia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5AEE3908" w14:textId="77777777" w:rsidR="001F676B" w:rsidRDefault="001F676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ADD6E9" w14:textId="1A8753EF" w:rsidR="001F676B" w:rsidRDefault="00D86C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1F676B">
              <w:rPr>
                <w:rFonts w:ascii="ＭＳ ゴシック" w:eastAsia="ＭＳ ゴシック" w:hAnsi="ＭＳ ゴシック" w:hint="eastAsia"/>
              </w:rPr>
              <w:t>万円</w:t>
            </w:r>
          </w:p>
          <w:p w14:paraId="6F769664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756BC1A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0A6A3858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338B5E6" w14:textId="77777777" w:rsidR="00001028" w:rsidRDefault="00001028" w:rsidP="00A43C87">
            <w:pPr>
              <w:rPr>
                <w:rFonts w:ascii="ＭＳ ゴシック" w:eastAsia="ＭＳ ゴシック" w:hAnsi="ＭＳ ゴシック"/>
              </w:rPr>
            </w:pPr>
          </w:p>
          <w:p w14:paraId="0B95BE2F" w14:textId="337D9B1C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2万円</w:t>
            </w:r>
          </w:p>
        </w:tc>
      </w:tr>
      <w:bookmarkEnd w:id="1"/>
      <w:tr w:rsidR="00075A39" w14:paraId="18BC2AA5" w14:textId="77777777" w:rsidTr="00167ED3">
        <w:trPr>
          <w:trHeight w:val="419"/>
        </w:trPr>
        <w:tc>
          <w:tcPr>
            <w:tcW w:w="854" w:type="dxa"/>
            <w:vMerge/>
          </w:tcPr>
          <w:p w14:paraId="1089C9B7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110C1CDE" w14:textId="11210CFC" w:rsidR="00075A39" w:rsidRPr="00167ED3" w:rsidRDefault="00075A39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2）宿泊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泊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473A20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以上</w:t>
            </w:r>
            <w:r w:rsidR="009A510E" w:rsidRPr="00167ED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最高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B825F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（貸切バス（大型、中型、小型、マイクロ、ミニ）</w:t>
            </w:r>
          </w:p>
        </w:tc>
      </w:tr>
      <w:tr w:rsidR="00F370E2" w14:paraId="2E272365" w14:textId="2303EB8D" w:rsidTr="00167ED3">
        <w:trPr>
          <w:trHeight w:val="289"/>
        </w:trPr>
        <w:tc>
          <w:tcPr>
            <w:tcW w:w="854" w:type="dxa"/>
            <w:vMerge/>
          </w:tcPr>
          <w:p w14:paraId="07BFB414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 w:val="restart"/>
          </w:tcPr>
          <w:p w14:paraId="54B7CD19" w14:textId="3090068E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・交付要件（基本額）</w:t>
            </w:r>
          </w:p>
          <w:p w14:paraId="70583EB5" w14:textId="4CF100C8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①市内宿泊施設利用</w:t>
            </w:r>
          </w:p>
          <w:p w14:paraId="046A9986" w14:textId="77777777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②市内観光施設（有料施設）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1カ所以上利用</w:t>
            </w:r>
          </w:p>
          <w:p w14:paraId="492794B1" w14:textId="77777777" w:rsidR="00070CE7" w:rsidRPr="00167ED3" w:rsidRDefault="00F370E2" w:rsidP="00070CE7">
            <w:pPr>
              <w:ind w:leftChars="150" w:left="315" w:firstLineChars="50" w:firstLine="10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※上記①②で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1人の市内消費額（支出額）は6千円以上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（消費税込）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であること。</w:t>
            </w:r>
          </w:p>
          <w:p w14:paraId="0C94AE88" w14:textId="773BB8A5" w:rsidR="00070CE7" w:rsidRPr="00167ED3" w:rsidRDefault="00F370E2" w:rsidP="00070CE7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③北播磨定住自立圏の観光集客施設（有料無料は問わない）</w:t>
            </w:r>
          </w:p>
          <w:p w14:paraId="606C19D0" w14:textId="0510DB84" w:rsidR="00070CE7" w:rsidRPr="00167ED3" w:rsidRDefault="00F370E2" w:rsidP="00CA56C4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14:paraId="687050D8" w14:textId="555F2C7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10～16人</w:t>
            </w:r>
          </w:p>
        </w:tc>
      </w:tr>
      <w:tr w:rsidR="00F370E2" w14:paraId="0582E1EE" w14:textId="77777777" w:rsidTr="00167ED3">
        <w:trPr>
          <w:trHeight w:val="555"/>
        </w:trPr>
        <w:tc>
          <w:tcPr>
            <w:tcW w:w="854" w:type="dxa"/>
            <w:vMerge/>
          </w:tcPr>
          <w:p w14:paraId="13B205B5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F91B4DD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4BEFC6" w14:textId="6CC0B5EB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0DE187" w14:textId="27624A82" w:rsidR="00705502" w:rsidRPr="00167ED3" w:rsidRDefault="00CA02ED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03D46066" w14:textId="123A48F7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370E2" w14:paraId="1B298804" w14:textId="77777777" w:rsidTr="00167ED3">
        <w:trPr>
          <w:trHeight w:val="384"/>
        </w:trPr>
        <w:tc>
          <w:tcPr>
            <w:tcW w:w="854" w:type="dxa"/>
            <w:vMerge/>
          </w:tcPr>
          <w:p w14:paraId="5A4763BF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7FCA7B76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</w:tcPr>
          <w:p w14:paraId="15EF5F59" w14:textId="17D39E9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17人以上</w:t>
            </w:r>
          </w:p>
        </w:tc>
      </w:tr>
      <w:tr w:rsidR="00705502" w14:paraId="33AC5715" w14:textId="77777777" w:rsidTr="00167ED3">
        <w:trPr>
          <w:trHeight w:val="881"/>
        </w:trPr>
        <w:tc>
          <w:tcPr>
            <w:tcW w:w="854" w:type="dxa"/>
            <w:vMerge/>
          </w:tcPr>
          <w:p w14:paraId="1FA1FEDC" w14:textId="77777777" w:rsidR="00705502" w:rsidRDefault="0070550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4BB094D" w14:textId="77777777" w:rsidR="00705502" w:rsidRPr="00167ED3" w:rsidRDefault="0070550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14:paraId="1E5C9F54" w14:textId="77777777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FF1413" w14:textId="4078FF94" w:rsidR="00705502" w:rsidRPr="00167ED3" w:rsidRDefault="00CA02ED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36609E79" w14:textId="1D0369D0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75A39" w14:paraId="193BC2E5" w14:textId="4EC320A4" w:rsidTr="00167ED3">
        <w:trPr>
          <w:trHeight w:val="558"/>
        </w:trPr>
        <w:tc>
          <w:tcPr>
            <w:tcW w:w="854" w:type="dxa"/>
            <w:vMerge/>
          </w:tcPr>
          <w:p w14:paraId="66505B8E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7E5DEE34" w14:textId="43541372" w:rsidR="00234A59" w:rsidRPr="00167ED3" w:rsidRDefault="00234A59" w:rsidP="00234A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・オプション（加算）</w:t>
            </w:r>
          </w:p>
          <w:p w14:paraId="01AFC94A" w14:textId="0B7B93C5" w:rsidR="000D233E" w:rsidRPr="00167ED3" w:rsidRDefault="000D233E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企画旅行（日帰りと同内容とする。）</w:t>
            </w:r>
          </w:p>
          <w:p w14:paraId="33D54EC6" w14:textId="1F6E9F31" w:rsidR="00075A39" w:rsidRPr="00167ED3" w:rsidRDefault="000F1DFD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075A3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0A110606" w14:textId="77777777" w:rsidR="000D233E" w:rsidRPr="00167ED3" w:rsidRDefault="000D233E" w:rsidP="00075A39">
            <w:pPr>
              <w:ind w:left="51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84DE62" w14:textId="20FDD3CD" w:rsidR="00075A39" w:rsidRPr="00167ED3" w:rsidRDefault="00CA02E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075A39"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</w:p>
          <w:p w14:paraId="2EC80F84" w14:textId="2E5ABD33" w:rsidR="00075A39" w:rsidRPr="00167ED3" w:rsidRDefault="000F1DF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2万円</w:t>
            </w:r>
          </w:p>
        </w:tc>
      </w:tr>
      <w:tr w:rsidR="000F055E" w14:paraId="00FFD9BF" w14:textId="77777777" w:rsidTr="00167ED3">
        <w:trPr>
          <w:trHeight w:val="3736"/>
        </w:trPr>
        <w:tc>
          <w:tcPr>
            <w:tcW w:w="854" w:type="dxa"/>
          </w:tcPr>
          <w:p w14:paraId="79A60781" w14:textId="77777777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690AE9BF" w14:textId="12FC71CA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8355" w:type="dxa"/>
            <w:gridSpan w:val="2"/>
          </w:tcPr>
          <w:p w14:paraId="424AC49E" w14:textId="1D7855FF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1）市内宿泊施設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4965BC5C" w14:textId="50CCE7B1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やまや、日光園、滝寺荘、嬉野台生涯教育センター、なべや旅館、東条湖グランド赤坂、ホテルグリーンプラザ東条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湖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、やしろ鴨川の郷、ホテル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B＆B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GLAMP</w:t>
            </w:r>
            <w:r w:rsidR="002014A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 CABIN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東条湖・丹波篠山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9F787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ホテル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ルートイン加東</w:t>
            </w:r>
          </w:p>
          <w:p w14:paraId="5EF802E4" w14:textId="77777777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2）市内飲食店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6B93CD20" w14:textId="69958E17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加東市内で営業する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すべ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ての飲食店（市内ゴルフ場のレストランを含む。）</w:t>
            </w:r>
          </w:p>
          <w:p w14:paraId="20313ED6" w14:textId="5011A508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3）有料の市内観光施設</w:t>
            </w:r>
          </w:p>
          <w:p w14:paraId="62B626EA" w14:textId="03FC8278" w:rsidR="000F055E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アート館、滝野総合公園（パークゴルフ）、滝野歴史民俗資料館、滝野温泉ぽかぽ、東条温泉とどろき荘、播州清水寺、東条湖おもちゃ王国、市内ゴルフ場その他市内に存し有料で利用できる観光集客施設（農園等）</w:t>
            </w:r>
          </w:p>
        </w:tc>
      </w:tr>
      <w:tr w:rsidR="000F055E" w14:paraId="524DF464" w14:textId="77777777" w:rsidTr="00167ED3">
        <w:trPr>
          <w:trHeight w:val="1588"/>
        </w:trPr>
        <w:tc>
          <w:tcPr>
            <w:tcW w:w="854" w:type="dxa"/>
          </w:tcPr>
          <w:p w14:paraId="0E400B27" w14:textId="22B4EB0C" w:rsidR="000F055E" w:rsidRDefault="002C34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25E25E9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DC0712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E4CD8D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4FA144CC" w14:textId="77777777" w:rsidR="000054D0" w:rsidRDefault="000054D0">
            <w:pPr>
              <w:rPr>
                <w:rFonts w:ascii="ＭＳ ゴシック" w:eastAsia="ＭＳ ゴシック" w:hAnsi="ＭＳ ゴシック"/>
              </w:rPr>
            </w:pPr>
          </w:p>
          <w:p w14:paraId="725115BA" w14:textId="66AE813F" w:rsidR="000054D0" w:rsidRPr="002C3456" w:rsidRDefault="000054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F98340D" w14:textId="2F765E73" w:rsidR="00115EBA" w:rsidRPr="00115EBA" w:rsidRDefault="00063078" w:rsidP="00115E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115EBA" w:rsidRPr="00115EBA">
              <w:rPr>
                <w:rFonts w:ascii="ＭＳ ゴシック" w:eastAsia="ＭＳ ゴシック" w:hAnsi="ＭＳ ゴシック"/>
              </w:rPr>
              <w:t>加東市観光ボランテイアの会のガイドの利用を推進しています。（ガイド料は無料）</w:t>
            </w:r>
          </w:p>
          <w:p w14:paraId="6D11BCC6" w14:textId="72F18583" w:rsidR="00115EBA" w:rsidRPr="00115EBA" w:rsidRDefault="0031167F" w:rsidP="00BB1FA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2</w:t>
            </w:r>
            <w:r w:rsidRPr="00B825FB">
              <w:rPr>
                <w:rFonts w:ascii="ＭＳ ゴシック" w:eastAsia="ＭＳ ゴシック" w:hAnsi="ＭＳ ゴシック"/>
              </w:rPr>
              <w:t>)</w:t>
            </w:r>
            <w:r w:rsidR="00115EBA" w:rsidRPr="00B825FB">
              <w:rPr>
                <w:rFonts w:ascii="ＭＳ ゴシック" w:eastAsia="ＭＳ ゴシック" w:hAnsi="ＭＳ ゴシック"/>
                <w:u w:val="single"/>
              </w:rPr>
              <w:t>ツアー参加者へのアンケートの実施と回収</w:t>
            </w:r>
            <w:r w:rsidR="00115EBA" w:rsidRPr="00B825FB">
              <w:rPr>
                <w:rFonts w:ascii="ＭＳ ゴシック" w:eastAsia="ＭＳ ゴシック" w:hAnsi="ＭＳ ゴシック"/>
              </w:rPr>
              <w:t>をお願いします。（</w:t>
            </w:r>
            <w:r w:rsidR="00C22F7D" w:rsidRPr="00B825FB">
              <w:rPr>
                <w:rFonts w:ascii="ＭＳ ゴシック" w:eastAsia="ＭＳ ゴシック" w:hAnsi="ＭＳ ゴシック" w:hint="eastAsia"/>
              </w:rPr>
              <w:t>当</w:t>
            </w:r>
            <w:r w:rsidR="00115EBA" w:rsidRPr="00B825FB">
              <w:rPr>
                <w:rFonts w:ascii="ＭＳ ゴシック" w:eastAsia="ＭＳ ゴシック" w:hAnsi="ＭＳ ゴシック"/>
              </w:rPr>
              <w:t>協</w:t>
            </w:r>
            <w:r w:rsidR="00115EBA" w:rsidRPr="00115EBA">
              <w:rPr>
                <w:rFonts w:ascii="ＭＳ ゴシック" w:eastAsia="ＭＳ ゴシック" w:hAnsi="ＭＳ ゴシック"/>
              </w:rPr>
              <w:t>会が作成</w:t>
            </w:r>
            <w:r w:rsidR="00C22F7D">
              <w:rPr>
                <w:rFonts w:ascii="ＭＳ ゴシック" w:eastAsia="ＭＳ ゴシック" w:hAnsi="ＭＳ ゴシック" w:hint="eastAsia"/>
              </w:rPr>
              <w:t>した</w:t>
            </w:r>
            <w:r w:rsidR="00BB1FAC">
              <w:rPr>
                <w:rFonts w:ascii="ＭＳ ゴシック" w:eastAsia="ＭＳ ゴシック" w:hAnsi="ＭＳ ゴシック" w:hint="eastAsia"/>
              </w:rPr>
              <w:t>アンケート</w:t>
            </w:r>
            <w:r w:rsidR="00115EBA" w:rsidRPr="00115EBA">
              <w:rPr>
                <w:rFonts w:ascii="ＭＳ ゴシック" w:eastAsia="ＭＳ ゴシック" w:hAnsi="ＭＳ ゴシック"/>
              </w:rPr>
              <w:t>）</w:t>
            </w:r>
          </w:p>
          <w:p w14:paraId="28458068" w14:textId="793C40D4" w:rsidR="00473A20" w:rsidRDefault="00063078" w:rsidP="00473A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F108EA">
              <w:rPr>
                <w:rFonts w:ascii="ＭＳ ゴシック" w:eastAsia="ＭＳ ゴシック" w:hAnsi="ＭＳ ゴシック" w:hint="eastAsia"/>
              </w:rPr>
              <w:t>2</w:t>
            </w:r>
            <w:r w:rsidR="00473A20">
              <w:rPr>
                <w:rFonts w:ascii="ＭＳ ゴシック" w:eastAsia="ＭＳ ゴシック" w:hAnsi="ＭＳ ゴシック" w:hint="eastAsia"/>
              </w:rPr>
              <w:t>泊</w:t>
            </w:r>
            <w:r w:rsidR="00F108EA">
              <w:rPr>
                <w:rFonts w:ascii="ＭＳ ゴシック" w:eastAsia="ＭＳ ゴシック" w:hAnsi="ＭＳ ゴシック" w:hint="eastAsia"/>
              </w:rPr>
              <w:t>3</w:t>
            </w:r>
            <w:r w:rsidR="00473A20">
              <w:rPr>
                <w:rFonts w:ascii="ＭＳ ゴシック" w:eastAsia="ＭＳ ゴシック" w:hAnsi="ＭＳ ゴシック" w:hint="eastAsia"/>
              </w:rPr>
              <w:t>日以上の宿泊ツアーであっても</w:t>
            </w:r>
            <w:r w:rsidR="00F108EA">
              <w:rPr>
                <w:rFonts w:ascii="ＭＳ ゴシック" w:eastAsia="ＭＳ ゴシック" w:hAnsi="ＭＳ ゴシック" w:hint="eastAsia"/>
              </w:rPr>
              <w:t>助成額は1</w:t>
            </w:r>
            <w:r w:rsidR="00CA02ED">
              <w:rPr>
                <w:rFonts w:ascii="ＭＳ ゴシック" w:eastAsia="ＭＳ ゴシック" w:hAnsi="ＭＳ ゴシック" w:hint="eastAsia"/>
              </w:rPr>
              <w:t>1</w:t>
            </w:r>
            <w:r w:rsidR="00F108EA">
              <w:rPr>
                <w:rFonts w:ascii="ＭＳ ゴシック" w:eastAsia="ＭＳ ゴシック" w:hAnsi="ＭＳ ゴシック" w:hint="eastAsia"/>
              </w:rPr>
              <w:t>万円が</w:t>
            </w:r>
            <w:r w:rsidR="00FB538B">
              <w:rPr>
                <w:rFonts w:ascii="ＭＳ ゴシック" w:eastAsia="ＭＳ ゴシック" w:hAnsi="ＭＳ ゴシック" w:hint="eastAsia"/>
              </w:rPr>
              <w:t>上限</w:t>
            </w:r>
            <w:r w:rsidR="00F108EA">
              <w:rPr>
                <w:rFonts w:ascii="ＭＳ ゴシック" w:eastAsia="ＭＳ ゴシック" w:hAnsi="ＭＳ ゴシック" w:hint="eastAsia"/>
              </w:rPr>
              <w:t>となります</w:t>
            </w:r>
            <w:r w:rsidR="00473A20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451937D" w14:textId="7178C942" w:rsidR="00666ED9" w:rsidRDefault="000054D0" w:rsidP="00AC5AA4">
            <w:pPr>
              <w:ind w:left="21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410945" w:rsidRPr="00CA330D">
              <w:rPr>
                <w:rFonts w:ascii="ＭＳ ゴシック" w:eastAsia="ＭＳ ゴシック" w:hAnsi="ＭＳ ゴシック" w:hint="eastAsia"/>
              </w:rPr>
              <w:t>同一日（</w:t>
            </w:r>
            <w:r w:rsidR="00410945" w:rsidRPr="00CA330D">
              <w:rPr>
                <w:rFonts w:ascii="ＭＳ ゴシック" w:eastAsia="ＭＳ ゴシック" w:hAnsi="ＭＳ ゴシック"/>
              </w:rPr>
              <w:t>1旅行）に複数のバスを運行する場合、</w:t>
            </w:r>
            <w:r w:rsidR="00B96518">
              <w:rPr>
                <w:rFonts w:ascii="ＭＳ ゴシック" w:eastAsia="ＭＳ ゴシック" w:hAnsi="ＭＳ ゴシック" w:hint="eastAsia"/>
              </w:rPr>
              <w:t>原則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ツアー実績で参加者40人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以上</w:t>
            </w:r>
            <w:r w:rsidR="002F230F" w:rsidRPr="00CA330D">
              <w:rPr>
                <w:rFonts w:ascii="ＭＳ ゴシック" w:eastAsia="ＭＳ ゴシック" w:hAnsi="ＭＳ ゴシック" w:hint="eastAsia"/>
              </w:rPr>
              <w:t>となった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場合はバス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2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台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助成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対象とします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（63人以上で3台目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助成対象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と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します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BB7A42" w14:textId="1CF26528" w:rsidR="000F1DFD" w:rsidRPr="000F1DFD" w:rsidRDefault="000054D0" w:rsidP="000F1D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0F1DFD" w:rsidRPr="00115EBA">
              <w:rPr>
                <w:rFonts w:ascii="ＭＳ ゴシック" w:eastAsia="ＭＳ ゴシック" w:hAnsi="ＭＳ ゴシック"/>
              </w:rPr>
              <w:t>予算枠に達し次第</w:t>
            </w:r>
            <w:r w:rsidR="00A356AA">
              <w:rPr>
                <w:rFonts w:ascii="ＭＳ ゴシック" w:eastAsia="ＭＳ ゴシック" w:hAnsi="ＭＳ ゴシック" w:hint="eastAsia"/>
              </w:rPr>
              <w:t>、</w:t>
            </w:r>
            <w:r w:rsidR="000F1DFD" w:rsidRPr="00115EBA">
              <w:rPr>
                <w:rFonts w:ascii="ＭＳ ゴシック" w:eastAsia="ＭＳ ゴシック" w:hAnsi="ＭＳ ゴシック"/>
              </w:rPr>
              <w:t>申請の受付は終了します。</w:t>
            </w:r>
          </w:p>
        </w:tc>
      </w:tr>
      <w:tr w:rsidR="007E02AF" w14:paraId="01FBB9F8" w14:textId="77777777" w:rsidTr="00167ED3">
        <w:trPr>
          <w:trHeight w:val="2060"/>
        </w:trPr>
        <w:tc>
          <w:tcPr>
            <w:tcW w:w="854" w:type="dxa"/>
          </w:tcPr>
          <w:p w14:paraId="50473CB6" w14:textId="7495815D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57F10282" w14:textId="24D0FF78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  <w:p w14:paraId="7A24AC0F" w14:textId="77777777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1F1C808" w14:textId="65AFFB6F" w:rsidR="007E02AF" w:rsidRPr="007E02AF" w:rsidRDefault="007E02AF" w:rsidP="007E02A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1）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ツアー実績において交付要件（参加者数、施設利用、市内消費額）を全て満たしていない場合、助成金（</w:t>
            </w:r>
            <w:r w:rsidR="007B6A01" w:rsidRPr="00CA330D">
              <w:rPr>
                <w:rFonts w:ascii="ＭＳ ゴシック" w:eastAsia="ＭＳ ゴシック" w:hAnsi="ＭＳ ゴシック" w:hint="eastAsia"/>
                <w:u w:val="single"/>
              </w:rPr>
              <w:t>原則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オプションを</w:t>
            </w:r>
            <w:r w:rsidR="00F533FE" w:rsidRPr="005C68BA">
              <w:rPr>
                <w:rFonts w:ascii="ＭＳ ゴシック" w:eastAsia="ＭＳ ゴシック" w:hAnsi="ＭＳ ゴシック" w:hint="eastAsia"/>
                <w:u w:val="single"/>
              </w:rPr>
              <w:t>除く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。）は交付しません</w:t>
            </w:r>
            <w:r w:rsidRPr="007E02AF">
              <w:rPr>
                <w:rFonts w:ascii="ＭＳ ゴシック" w:eastAsia="ＭＳ ゴシック" w:hAnsi="ＭＳ ゴシック"/>
              </w:rPr>
              <w:t>。</w:t>
            </w:r>
          </w:p>
          <w:p w14:paraId="4393C036" w14:textId="0952E33C" w:rsidR="007E02AF" w:rsidRDefault="007E02AF" w:rsidP="00167ED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2）ツアーの支出に係る領収書</w:t>
            </w:r>
            <w:r w:rsidR="00651C0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の写し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は</w:t>
            </w:r>
            <w:r w:rsidRPr="007E02AF">
              <w:rPr>
                <w:rFonts w:ascii="ＭＳ ゴシック" w:eastAsia="ＭＳ ゴシック" w:hAnsi="ＭＳ ゴシック"/>
              </w:rPr>
              <w:t>必ず提出（領収書がない場合は経費と認めません。）</w:t>
            </w:r>
          </w:p>
          <w:p w14:paraId="4BE4354F" w14:textId="6E5F7493" w:rsidR="000206F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3）貸切バス運行引受書を提出</w:t>
            </w:r>
          </w:p>
          <w:p w14:paraId="1641A146" w14:textId="64485081" w:rsidR="007E02AF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4）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無料施設を利用した場合は、利用した証明書（日付入り写真の添付）を提出</w:t>
            </w:r>
          </w:p>
          <w:p w14:paraId="6FA18D98" w14:textId="0CCE0DB4" w:rsidR="000D567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5）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ツアー参加者名簿（</w:t>
            </w:r>
            <w:r w:rsidR="00CB163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都道府県</w:t>
            </w:r>
            <w:r w:rsidR="00AB4A1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と市町村名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、氏名、年齢）の写しを提出</w:t>
            </w:r>
          </w:p>
          <w:p w14:paraId="445A52FA" w14:textId="3DA03A63" w:rsidR="007E02AF" w:rsidRPr="00167ED3" w:rsidRDefault="000206FE" w:rsidP="00F533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実績報告書は、ツアー終了後20日以内に提出</w:t>
            </w:r>
          </w:p>
          <w:p w14:paraId="6BE9C371" w14:textId="78BFB79E" w:rsidR="005F4806" w:rsidRPr="005F4806" w:rsidRDefault="000206FE" w:rsidP="00F533FE">
            <w:pPr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 w:rsidR="005F480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</w:tc>
      </w:tr>
      <w:tr w:rsidR="007E02AF" w14:paraId="20900284" w14:textId="77777777" w:rsidTr="00167ED3">
        <w:trPr>
          <w:trHeight w:val="695"/>
        </w:trPr>
        <w:tc>
          <w:tcPr>
            <w:tcW w:w="854" w:type="dxa"/>
          </w:tcPr>
          <w:p w14:paraId="350B9677" w14:textId="3CED9B3A" w:rsidR="007E02AF" w:rsidRDefault="005439D1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問合せ</w:t>
            </w:r>
          </w:p>
        </w:tc>
        <w:tc>
          <w:tcPr>
            <w:tcW w:w="8355" w:type="dxa"/>
            <w:gridSpan w:val="2"/>
          </w:tcPr>
          <w:p w14:paraId="26695C9F" w14:textId="435B4433" w:rsidR="005439D1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>助成金交付に</w:t>
            </w:r>
            <w:r w:rsidR="00A778D8">
              <w:rPr>
                <w:rFonts w:ascii="ＭＳ ゴシック" w:eastAsia="ＭＳ ゴシック" w:hAnsi="ＭＳ ゴシック" w:hint="eastAsia"/>
              </w:rPr>
              <w:t>おける</w:t>
            </w:r>
            <w:r w:rsidRPr="005439D1">
              <w:rPr>
                <w:rFonts w:ascii="ＭＳ ゴシック" w:eastAsia="ＭＳ ゴシック" w:hAnsi="ＭＳ ゴシック" w:hint="eastAsia"/>
              </w:rPr>
              <w:t>詳細等</w:t>
            </w:r>
            <w:r w:rsidR="00371C74">
              <w:rPr>
                <w:rFonts w:ascii="ＭＳ ゴシック" w:eastAsia="ＭＳ ゴシック" w:hAnsi="ＭＳ ゴシック" w:hint="eastAsia"/>
              </w:rPr>
              <w:t>については</w:t>
            </w:r>
            <w:r w:rsidRPr="005439D1">
              <w:rPr>
                <w:rFonts w:ascii="ＭＳ ゴシック" w:eastAsia="ＭＳ ゴシック" w:hAnsi="ＭＳ ゴシック" w:hint="eastAsia"/>
              </w:rPr>
              <w:t>、加東市観光協会までお問合せください。</w:t>
            </w:r>
          </w:p>
          <w:p w14:paraId="7AACEE40" w14:textId="2A8BCCE2" w:rsidR="00C22F7D" w:rsidRPr="005439D1" w:rsidRDefault="00C22F7D" w:rsidP="00371C7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*当該助成金交付申請様式は当協会のHPに掲載しています。</w:t>
            </w:r>
          </w:p>
          <w:p w14:paraId="18982A00" w14:textId="7B65E1AC" w:rsidR="007E02AF" w:rsidRPr="007E02AF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 xml:space="preserve">　（電話　</w:t>
            </w:r>
            <w:r w:rsidRPr="005439D1">
              <w:rPr>
                <w:rFonts w:ascii="ＭＳ ゴシック" w:eastAsia="ＭＳ ゴシック" w:hAnsi="ＭＳ ゴシック"/>
              </w:rPr>
              <w:t>0795-48-0995）</w:t>
            </w:r>
          </w:p>
        </w:tc>
      </w:tr>
    </w:tbl>
    <w:p w14:paraId="795B746B" w14:textId="1D31C8C2" w:rsidR="00A37A7E" w:rsidRDefault="00A37A7E">
      <w:pPr>
        <w:rPr>
          <w:rFonts w:ascii="ＭＳ ゴシック" w:eastAsia="ＭＳ ゴシック" w:hAnsi="ＭＳ ゴシック"/>
        </w:rPr>
      </w:pPr>
    </w:p>
    <w:p w14:paraId="19EF81BC" w14:textId="1450D92C" w:rsidR="000F055E" w:rsidRDefault="000F055E">
      <w:pPr>
        <w:rPr>
          <w:rFonts w:ascii="ＭＳ ゴシック" w:eastAsia="ＭＳ ゴシック" w:hAnsi="ＭＳ ゴシック"/>
        </w:rPr>
      </w:pPr>
    </w:p>
    <w:p w14:paraId="7D3B569C" w14:textId="77777777" w:rsidR="00A37A7E" w:rsidRPr="00A37A7E" w:rsidRDefault="00A37A7E">
      <w:pPr>
        <w:rPr>
          <w:rFonts w:ascii="ＭＳ ゴシック" w:eastAsia="ＭＳ ゴシック" w:hAnsi="ＭＳ ゴシック"/>
        </w:rPr>
      </w:pPr>
    </w:p>
    <w:sectPr w:rsidR="00A37A7E" w:rsidRPr="00A37A7E" w:rsidSect="005323F5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5E35" w14:textId="77777777" w:rsidR="003866E5" w:rsidRDefault="003866E5" w:rsidP="00A356AA">
      <w:r>
        <w:separator/>
      </w:r>
    </w:p>
  </w:endnote>
  <w:endnote w:type="continuationSeparator" w:id="0">
    <w:p w14:paraId="4BA1C7BE" w14:textId="77777777" w:rsidR="003866E5" w:rsidRDefault="003866E5" w:rsidP="00A3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568" w14:textId="77777777" w:rsidR="003866E5" w:rsidRDefault="003866E5" w:rsidP="00A356AA">
      <w:r>
        <w:separator/>
      </w:r>
    </w:p>
  </w:footnote>
  <w:footnote w:type="continuationSeparator" w:id="0">
    <w:p w14:paraId="0D9CD0A7" w14:textId="77777777" w:rsidR="003866E5" w:rsidRDefault="003866E5" w:rsidP="00A3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E"/>
    <w:rsid w:val="00001028"/>
    <w:rsid w:val="000054D0"/>
    <w:rsid w:val="00016901"/>
    <w:rsid w:val="000206FE"/>
    <w:rsid w:val="0003141C"/>
    <w:rsid w:val="000541B5"/>
    <w:rsid w:val="00063078"/>
    <w:rsid w:val="00070CE4"/>
    <w:rsid w:val="00070CE7"/>
    <w:rsid w:val="00075A39"/>
    <w:rsid w:val="00080B45"/>
    <w:rsid w:val="0009046A"/>
    <w:rsid w:val="000B3A40"/>
    <w:rsid w:val="000C21F3"/>
    <w:rsid w:val="000C32CF"/>
    <w:rsid w:val="000D233E"/>
    <w:rsid w:val="000D567E"/>
    <w:rsid w:val="000E2C55"/>
    <w:rsid w:val="000F055E"/>
    <w:rsid w:val="000F1DFD"/>
    <w:rsid w:val="00101CAB"/>
    <w:rsid w:val="00115EBA"/>
    <w:rsid w:val="001472FB"/>
    <w:rsid w:val="00167ED3"/>
    <w:rsid w:val="0018775C"/>
    <w:rsid w:val="00191082"/>
    <w:rsid w:val="001A70DB"/>
    <w:rsid w:val="001C2845"/>
    <w:rsid w:val="001F676B"/>
    <w:rsid w:val="001F6F3F"/>
    <w:rsid w:val="002014A6"/>
    <w:rsid w:val="0020452F"/>
    <w:rsid w:val="00212308"/>
    <w:rsid w:val="00234A59"/>
    <w:rsid w:val="00247843"/>
    <w:rsid w:val="0025014D"/>
    <w:rsid w:val="00261F57"/>
    <w:rsid w:val="002641CD"/>
    <w:rsid w:val="002A3FA6"/>
    <w:rsid w:val="002C3456"/>
    <w:rsid w:val="002F230F"/>
    <w:rsid w:val="003106D4"/>
    <w:rsid w:val="00310B7A"/>
    <w:rsid w:val="0031167F"/>
    <w:rsid w:val="00316413"/>
    <w:rsid w:val="003548EC"/>
    <w:rsid w:val="0035602D"/>
    <w:rsid w:val="00370D23"/>
    <w:rsid w:val="00371C74"/>
    <w:rsid w:val="00373B23"/>
    <w:rsid w:val="003866E5"/>
    <w:rsid w:val="003A52F5"/>
    <w:rsid w:val="003B6BBF"/>
    <w:rsid w:val="003C22E5"/>
    <w:rsid w:val="00410945"/>
    <w:rsid w:val="00422BE2"/>
    <w:rsid w:val="00473A18"/>
    <w:rsid w:val="00473A20"/>
    <w:rsid w:val="00477C27"/>
    <w:rsid w:val="004864E1"/>
    <w:rsid w:val="004B28B3"/>
    <w:rsid w:val="004D0273"/>
    <w:rsid w:val="004E2606"/>
    <w:rsid w:val="004E6352"/>
    <w:rsid w:val="004F1036"/>
    <w:rsid w:val="004F7F72"/>
    <w:rsid w:val="00516089"/>
    <w:rsid w:val="005176E9"/>
    <w:rsid w:val="005323F5"/>
    <w:rsid w:val="005439D1"/>
    <w:rsid w:val="005B655A"/>
    <w:rsid w:val="005C68BA"/>
    <w:rsid w:val="005D6053"/>
    <w:rsid w:val="005F4806"/>
    <w:rsid w:val="00616208"/>
    <w:rsid w:val="00651C05"/>
    <w:rsid w:val="00665F3B"/>
    <w:rsid w:val="00666ED9"/>
    <w:rsid w:val="006B6190"/>
    <w:rsid w:val="0070213E"/>
    <w:rsid w:val="00705502"/>
    <w:rsid w:val="00712E10"/>
    <w:rsid w:val="00720053"/>
    <w:rsid w:val="0073525B"/>
    <w:rsid w:val="00790F10"/>
    <w:rsid w:val="007B6A01"/>
    <w:rsid w:val="007D3FBA"/>
    <w:rsid w:val="007E02AF"/>
    <w:rsid w:val="007F0F85"/>
    <w:rsid w:val="0080747C"/>
    <w:rsid w:val="00816C37"/>
    <w:rsid w:val="00817BC9"/>
    <w:rsid w:val="008217E7"/>
    <w:rsid w:val="00871521"/>
    <w:rsid w:val="008725E9"/>
    <w:rsid w:val="0087540C"/>
    <w:rsid w:val="00886DBF"/>
    <w:rsid w:val="008B4442"/>
    <w:rsid w:val="008D4CB0"/>
    <w:rsid w:val="00931E54"/>
    <w:rsid w:val="00946140"/>
    <w:rsid w:val="00953674"/>
    <w:rsid w:val="00980616"/>
    <w:rsid w:val="00990F63"/>
    <w:rsid w:val="00996150"/>
    <w:rsid w:val="009A510E"/>
    <w:rsid w:val="009C7053"/>
    <w:rsid w:val="009F7876"/>
    <w:rsid w:val="00A17CA4"/>
    <w:rsid w:val="00A22AA8"/>
    <w:rsid w:val="00A356AA"/>
    <w:rsid w:val="00A37A7E"/>
    <w:rsid w:val="00A43C87"/>
    <w:rsid w:val="00A778D8"/>
    <w:rsid w:val="00A77B74"/>
    <w:rsid w:val="00A92B90"/>
    <w:rsid w:val="00AA2CB3"/>
    <w:rsid w:val="00AA3179"/>
    <w:rsid w:val="00AB4A15"/>
    <w:rsid w:val="00AC5026"/>
    <w:rsid w:val="00AC5AA4"/>
    <w:rsid w:val="00B135E4"/>
    <w:rsid w:val="00B425CB"/>
    <w:rsid w:val="00B557BF"/>
    <w:rsid w:val="00B825FB"/>
    <w:rsid w:val="00B96518"/>
    <w:rsid w:val="00BB1FAC"/>
    <w:rsid w:val="00C10BE2"/>
    <w:rsid w:val="00C22F7D"/>
    <w:rsid w:val="00C93810"/>
    <w:rsid w:val="00C97BD3"/>
    <w:rsid w:val="00CA02ED"/>
    <w:rsid w:val="00CA330D"/>
    <w:rsid w:val="00CA56C4"/>
    <w:rsid w:val="00CB163F"/>
    <w:rsid w:val="00CD6FA0"/>
    <w:rsid w:val="00CE5A91"/>
    <w:rsid w:val="00D1137C"/>
    <w:rsid w:val="00D34110"/>
    <w:rsid w:val="00D46F89"/>
    <w:rsid w:val="00D666E5"/>
    <w:rsid w:val="00D86C09"/>
    <w:rsid w:val="00DC6F51"/>
    <w:rsid w:val="00E2755F"/>
    <w:rsid w:val="00E47CDB"/>
    <w:rsid w:val="00E52513"/>
    <w:rsid w:val="00E54FFE"/>
    <w:rsid w:val="00EA544D"/>
    <w:rsid w:val="00ED6952"/>
    <w:rsid w:val="00F1021F"/>
    <w:rsid w:val="00F108EA"/>
    <w:rsid w:val="00F370E2"/>
    <w:rsid w:val="00F45946"/>
    <w:rsid w:val="00F533FE"/>
    <w:rsid w:val="00F71F0E"/>
    <w:rsid w:val="00F808A9"/>
    <w:rsid w:val="00FB538B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83BE"/>
  <w15:chartTrackingRefBased/>
  <w15:docId w15:val="{1E68193F-288B-4C1D-878B-99BAB13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6AA"/>
  </w:style>
  <w:style w:type="paragraph" w:styleId="a6">
    <w:name w:val="footer"/>
    <w:basedOn w:val="a"/>
    <w:link w:val="a7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6253-1AEA-4CC3-B2FC-68220BC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弓子 松本</cp:lastModifiedBy>
  <cp:revision>8</cp:revision>
  <cp:lastPrinted>2024-03-07T05:02:00Z</cp:lastPrinted>
  <dcterms:created xsi:type="dcterms:W3CDTF">2025-02-08T03:20:00Z</dcterms:created>
  <dcterms:modified xsi:type="dcterms:W3CDTF">2025-03-07T06:55:00Z</dcterms:modified>
</cp:coreProperties>
</file>